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01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                                               1000</w:t>
      </w:r>
    </w:p>
    <w:p w:rsidR="00000000" w:rsidDel="00000000" w:rsidP="00000000" w:rsidRDefault="00000000" w:rsidRPr="00000000" w14:paraId="00000002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                                               CO</w:t>
      </w:r>
    </w:p>
    <w:p w:rsidR="00000000" w:rsidDel="00000000" w:rsidP="00000000" w:rsidRDefault="00000000" w:rsidRPr="00000000" w14:paraId="00000003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                </w:t>
        <w:tab/>
        <w:t xml:space="preserve">                         09 Apr 18</w:t>
      </w:r>
    </w:p>
    <w:p w:rsidR="00000000" w:rsidDel="00000000" w:rsidP="00000000" w:rsidRDefault="00000000" w:rsidRPr="00000000" w14:paraId="00000004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From:  Commanding Officer, Unit</w:t>
      </w:r>
    </w:p>
    <w:p w:rsidR="00000000" w:rsidDel="00000000" w:rsidP="00000000" w:rsidRDefault="00000000" w:rsidRPr="00000000" w14:paraId="00000006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To:    Shift Military Fellows Program</w:t>
      </w:r>
    </w:p>
    <w:p w:rsidR="00000000" w:rsidDel="00000000" w:rsidP="00000000" w:rsidRDefault="00000000" w:rsidRPr="00000000" w14:paraId="00000007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Subj:  REQUEST TO ATTEND SHIFT MILITARY FELLOWS PROGRAM</w:t>
      </w:r>
    </w:p>
    <w:p w:rsidR="00000000" w:rsidDel="00000000" w:rsidP="00000000" w:rsidRDefault="00000000" w:rsidRPr="00000000" w14:paraId="00000009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Ref:   (a) DoDI 1322.29</w:t>
      </w:r>
    </w:p>
    <w:p w:rsidR="00000000" w:rsidDel="00000000" w:rsidP="00000000" w:rsidRDefault="00000000" w:rsidRPr="00000000" w14:paraId="0000000B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(b) DoDI 4000.19</w:t>
      </w:r>
    </w:p>
    <w:p w:rsidR="00000000" w:rsidDel="00000000" w:rsidP="00000000" w:rsidRDefault="00000000" w:rsidRPr="00000000" w14:paraId="0000000C">
      <w:pPr>
        <w:ind w:left="0" w:firstLine="0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(c) MCO 1700.31</w:t>
      </w:r>
    </w:p>
    <w:p w:rsidR="00000000" w:rsidDel="00000000" w:rsidP="00000000" w:rsidRDefault="00000000" w:rsidRPr="00000000" w14:paraId="0000000D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</w:t>
        <w:tab/>
        <w:t xml:space="preserve"> (d) MARADMIN 550/13</w:t>
      </w:r>
    </w:p>
    <w:p w:rsidR="00000000" w:rsidDel="00000000" w:rsidP="00000000" w:rsidRDefault="00000000" w:rsidRPr="00000000" w14:paraId="0000000E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Encl:  (1) Basic Individual Record</w:t>
      </w:r>
    </w:p>
    <w:p w:rsidR="00000000" w:rsidDel="00000000" w:rsidP="00000000" w:rsidRDefault="00000000" w:rsidRPr="00000000" w14:paraId="0000001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</w:t>
        <w:tab/>
        <w:t xml:space="preserve"> (2) Basic Training Record</w:t>
      </w:r>
    </w:p>
    <w:p w:rsidR="00000000" w:rsidDel="00000000" w:rsidP="00000000" w:rsidRDefault="00000000" w:rsidRPr="00000000" w14:paraId="00000011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</w:t>
        <w:tab/>
        <w:t xml:space="preserve"> (3) Record of Service</w:t>
      </w:r>
    </w:p>
    <w:p w:rsidR="00000000" w:rsidDel="00000000" w:rsidP="00000000" w:rsidRDefault="00000000" w:rsidRPr="00000000" w14:paraId="00000012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3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1.  Per reference (a), request Rank Marine be approved to attend the Shift Military Fellows Program under DoD SkillBridge.</w:t>
      </w:r>
    </w:p>
    <w:p w:rsidR="00000000" w:rsidDel="00000000" w:rsidP="00000000" w:rsidRDefault="00000000" w:rsidRPr="00000000" w14:paraId="00000014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5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2.  Per reference (c), reference (d), enclosure (1), enclosure (2), and enclosure (3) the following information are provided in support of this request:</w:t>
      </w:r>
    </w:p>
    <w:p w:rsidR="00000000" w:rsidDel="00000000" w:rsidP="00000000" w:rsidRDefault="00000000" w:rsidRPr="00000000" w14:paraId="00000016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ab/>
        <w:t xml:space="preserve">a.  PFT/CFT Score: 000 Date: </w:t>
        <w:tab/>
        <w:t xml:space="preserve">00 Mon 0000 </w:t>
        <w:tab/>
        <w:t xml:space="preserve"> </w:t>
        <w:tab/>
        <w:t xml:space="preserve"> </w:t>
        <w:tab/>
        <w:tab/>
        <w:t xml:space="preserve"> </w:t>
        <w:tab/>
        <w:t xml:space="preserve"> </w:t>
        <w:tab/>
        <w:t xml:space="preserve"> </w:t>
        <w:tab/>
        <w:tab/>
      </w:r>
    </w:p>
    <w:p w:rsidR="00000000" w:rsidDel="00000000" w:rsidP="00000000" w:rsidRDefault="00000000" w:rsidRPr="00000000" w14:paraId="00000018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ab/>
        <w:t xml:space="preserve">b.  Expiration of active service:  01 Month 2018. No extensions to EAS authorized to complete training.</w:t>
      </w:r>
    </w:p>
    <w:p w:rsidR="00000000" w:rsidDel="00000000" w:rsidP="00000000" w:rsidRDefault="00000000" w:rsidRPr="00000000" w14:paraId="00000019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A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ab/>
        <w:t xml:space="preserve">c.  Pros/Cos(if applicable):  4.x/4.x(Must be at least 4.0)</w:t>
      </w:r>
    </w:p>
    <w:p w:rsidR="00000000" w:rsidDel="00000000" w:rsidP="00000000" w:rsidRDefault="00000000" w:rsidRPr="00000000" w14:paraId="0000001B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C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ab/>
        <w:t xml:space="preserve">d.  Completed Transition Readiness Seminar</w:t>
      </w:r>
    </w:p>
    <w:p w:rsidR="00000000" w:rsidDel="00000000" w:rsidP="00000000" w:rsidRDefault="00000000" w:rsidRPr="00000000" w14:paraId="0000001D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E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ab/>
        <w:t xml:space="preserve">e.  Completed at least 180 Active Duty and is expected to be discharged from Active Duty with an Honorable Discharge.</w:t>
      </w:r>
    </w:p>
    <w:p w:rsidR="00000000" w:rsidDel="00000000" w:rsidP="00000000" w:rsidRDefault="00000000" w:rsidRPr="00000000" w14:paraId="0000001F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ab/>
        <w:t xml:space="preserve">f.  Have completed an Ethics brief or DoD approved Ethics training.</w:t>
      </w:r>
    </w:p>
    <w:p w:rsidR="00000000" w:rsidDel="00000000" w:rsidP="00000000" w:rsidRDefault="00000000" w:rsidRPr="00000000" w14:paraId="00000021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ab/>
        <w:t xml:space="preserve">g.  Has not previously completed, currently participated, or had participation terminated from an employment skills training program</w:t>
      </w:r>
    </w:p>
    <w:p w:rsidR="00000000" w:rsidDel="00000000" w:rsidP="00000000" w:rsidRDefault="00000000" w:rsidRPr="00000000" w14:paraId="00000023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Subj:  REQUEST TO ATTEND SHIFT MILITARY FELLOWS PROGRAM</w:t>
      </w:r>
    </w:p>
    <w:p w:rsidR="00000000" w:rsidDel="00000000" w:rsidP="00000000" w:rsidRDefault="00000000" w:rsidRPr="00000000" w14:paraId="00000027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3.  Rank Marine meets all the prerequisites and requirements for DoD SkillBridge.</w:t>
      </w:r>
    </w:p>
    <w:p w:rsidR="00000000" w:rsidDel="00000000" w:rsidP="00000000" w:rsidRDefault="00000000" w:rsidRPr="00000000" w14:paraId="00000029">
      <w:pPr>
        <w:contextualSpacing w:val="0"/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4.  Shift meets the cost, training, employment, and career requirements under the SkillBridge program.</w:t>
      </w:r>
    </w:p>
    <w:p w:rsidR="00000000" w:rsidDel="00000000" w:rsidP="00000000" w:rsidRDefault="00000000" w:rsidRPr="00000000" w14:paraId="0000002B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C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5.  The point of contact is the undersigned at (000) 000-0000.</w:t>
      </w:r>
    </w:p>
    <w:p w:rsidR="00000000" w:rsidDel="00000000" w:rsidP="00000000" w:rsidRDefault="00000000" w:rsidRPr="00000000" w14:paraId="0000002D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E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F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</w:t>
        <w:tab/>
        <w:t xml:space="preserve">                      I. M. COMMANDER</w:t>
      </w:r>
    </w:p>
    <w:p w:rsidR="00000000" w:rsidDel="00000000" w:rsidP="00000000" w:rsidRDefault="00000000" w:rsidRPr="00000000" w14:paraId="00000031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2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contextualSpacing w:val="0"/>
      <w:jc w:val="center"/>
      <w:rPr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contextualSpacing w:val="0"/>
      <w:jc w:val="center"/>
      <w:rPr>
        <w:b w:val="1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margin">
            <wp:posOffset>-352424</wp:posOffset>
          </wp:positionH>
          <wp:positionV relativeFrom="paragraph">
            <wp:posOffset>104775</wp:posOffset>
          </wp:positionV>
          <wp:extent cx="895350" cy="942975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5350" cy="9429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6">
    <w:pPr>
      <w:contextualSpacing w:val="0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UNITED STATES MARINE CORPS</w:t>
    </w:r>
  </w:p>
  <w:p w:rsidR="00000000" w:rsidDel="00000000" w:rsidP="00000000" w:rsidRDefault="00000000" w:rsidRPr="00000000" w14:paraId="00000037">
    <w:pPr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UNIT</w:t>
    </w:r>
  </w:p>
  <w:p w:rsidR="00000000" w:rsidDel="00000000" w:rsidP="00000000" w:rsidRDefault="00000000" w:rsidRPr="00000000" w14:paraId="00000038">
    <w:pPr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HIGHER ECHELON UNIT</w:t>
    </w:r>
  </w:p>
  <w:p w:rsidR="00000000" w:rsidDel="00000000" w:rsidP="00000000" w:rsidRDefault="00000000" w:rsidRPr="00000000" w14:paraId="00000039">
    <w:pPr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BASE</w:t>
    </w:r>
  </w:p>
  <w:p w:rsidR="00000000" w:rsidDel="00000000" w:rsidP="00000000" w:rsidRDefault="00000000" w:rsidRPr="00000000" w14:paraId="0000003A">
    <w:pPr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BOX 0000000</w:t>
    </w:r>
  </w:p>
  <w:p w:rsidR="00000000" w:rsidDel="00000000" w:rsidP="00000000" w:rsidRDefault="00000000" w:rsidRPr="00000000" w14:paraId="0000003B">
    <w:pPr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STATE 00000-0000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